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C205B" w14:textId="349E3B72" w:rsidR="00094C13" w:rsidRPr="00094C13" w:rsidRDefault="00094C13" w:rsidP="00094C13">
      <w:pPr>
        <w:spacing w:after="40"/>
        <w:jc w:val="center"/>
        <w:outlineLvl w:val="0"/>
        <w:rPr>
          <w:rFonts w:ascii="Arial" w:hAnsi="Arial" w:cs="Arial"/>
          <w:color w:val="00969E"/>
          <w:sz w:val="36"/>
        </w:rPr>
      </w:pPr>
      <w:r w:rsidRPr="00094C13">
        <w:rPr>
          <w:rFonts w:ascii="Arial" w:hAnsi="Arial" w:cs="Arial"/>
          <w:color w:val="00969E"/>
          <w:sz w:val="36"/>
        </w:rPr>
        <w:t xml:space="preserve">Discover </w:t>
      </w:r>
      <w:r w:rsidR="00494210">
        <w:rPr>
          <w:rFonts w:ascii="Arial" w:hAnsi="Arial" w:cs="Arial"/>
          <w:color w:val="00969E"/>
          <w:sz w:val="36"/>
        </w:rPr>
        <w:t>Feasibility</w:t>
      </w:r>
      <w:r w:rsidRPr="00094C13">
        <w:rPr>
          <w:rFonts w:ascii="Arial" w:hAnsi="Arial" w:cs="Arial"/>
          <w:color w:val="00969E"/>
          <w:sz w:val="36"/>
        </w:rPr>
        <w:t xml:space="preserve"> Application Form</w:t>
      </w:r>
    </w:p>
    <w:p w14:paraId="0F30E7C0" w14:textId="653C04AF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4A8C8A7C" w14:textId="091BD7B6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application form </w:t>
      </w:r>
      <w:r w:rsidR="00494210">
        <w:rPr>
          <w:rFonts w:ascii="Arial" w:hAnsi="Arial" w:cs="Arial"/>
          <w:sz w:val="22"/>
        </w:rPr>
        <w:t xml:space="preserve">enables organisations to access </w:t>
      </w:r>
      <w:r w:rsidR="005F79B7">
        <w:rPr>
          <w:rFonts w:ascii="Arial" w:hAnsi="Arial" w:cs="Arial"/>
          <w:sz w:val="22"/>
        </w:rPr>
        <w:t xml:space="preserve">the </w:t>
      </w:r>
      <w:r w:rsidR="00494210">
        <w:rPr>
          <w:rFonts w:ascii="Arial" w:hAnsi="Arial" w:cs="Arial"/>
          <w:sz w:val="22"/>
        </w:rPr>
        <w:t xml:space="preserve">feasibility </w:t>
      </w:r>
      <w:r w:rsidR="005F79B7">
        <w:rPr>
          <w:rFonts w:ascii="Arial" w:hAnsi="Arial" w:cs="Arial"/>
          <w:sz w:val="22"/>
        </w:rPr>
        <w:t xml:space="preserve">dashboard or a feasibility report </w:t>
      </w:r>
      <w:r w:rsidR="00494210">
        <w:rPr>
          <w:rFonts w:ascii="Arial" w:hAnsi="Arial" w:cs="Arial"/>
          <w:sz w:val="22"/>
        </w:rPr>
        <w:t>to run a study in North West London</w:t>
      </w:r>
      <w:r>
        <w:rPr>
          <w:rFonts w:ascii="Arial" w:hAnsi="Arial" w:cs="Arial"/>
          <w:sz w:val="22"/>
        </w:rPr>
        <w:t xml:space="preserve">. </w:t>
      </w:r>
      <w:r w:rsidR="008541D3">
        <w:rPr>
          <w:rFonts w:ascii="Arial" w:hAnsi="Arial" w:cs="Arial"/>
          <w:sz w:val="22"/>
        </w:rPr>
        <w:t>Following approval of this form you will be required to sign our data access agreement.</w:t>
      </w:r>
    </w:p>
    <w:p w14:paraId="3D704EC2" w14:textId="188A3056" w:rsidR="008541D3" w:rsidRDefault="008541D3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7C638280" w14:textId="608A5315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apply, please complete this form and any supporting documentation. If you have </w:t>
      </w:r>
      <w:r w:rsidR="005F79B7">
        <w:rPr>
          <w:rFonts w:ascii="Arial" w:hAnsi="Arial" w:cs="Arial"/>
          <w:sz w:val="22"/>
        </w:rPr>
        <w:t>queries,</w:t>
      </w:r>
      <w:r>
        <w:rPr>
          <w:rFonts w:ascii="Arial" w:hAnsi="Arial" w:cs="Arial"/>
          <w:sz w:val="22"/>
        </w:rPr>
        <w:t xml:space="preserve"> please contact us either via </w:t>
      </w:r>
      <w:hyperlink r:id="rId11" w:history="1">
        <w:r w:rsidRPr="009A67C6">
          <w:rPr>
            <w:rStyle w:val="Hyperlink"/>
            <w:rFonts w:ascii="Arial" w:hAnsi="Arial" w:cs="Arial"/>
            <w:sz w:val="22"/>
          </w:rPr>
          <w:t>researchers@registerfordiscover.org.uk</w:t>
        </w:r>
      </w:hyperlink>
      <w:r>
        <w:rPr>
          <w:rFonts w:ascii="Arial" w:hAnsi="Arial" w:cs="Arial"/>
          <w:sz w:val="22"/>
        </w:rPr>
        <w:t xml:space="preserve"> or by telephone on 0800 288 480.</w:t>
      </w:r>
    </w:p>
    <w:p w14:paraId="44EB5198" w14:textId="12A60D9C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5814"/>
      </w:tblGrid>
      <w:tr w:rsidR="00094C13" w14:paraId="0ADC6B88" w14:textId="77777777" w:rsidTr="00A71AB7">
        <w:tc>
          <w:tcPr>
            <w:tcW w:w="2476" w:type="dxa"/>
            <w:vAlign w:val="center"/>
          </w:tcPr>
          <w:p w14:paraId="04B6A79F" w14:textId="202CF157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5814" w:type="dxa"/>
            <w:vAlign w:val="center"/>
          </w:tcPr>
          <w:p w14:paraId="6E493E00" w14:textId="77777777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3A575C52" w14:textId="77777777" w:rsidTr="00A71AB7">
        <w:tc>
          <w:tcPr>
            <w:tcW w:w="2476" w:type="dxa"/>
            <w:vAlign w:val="center"/>
          </w:tcPr>
          <w:p w14:paraId="4515F8AD" w14:textId="08349908" w:rsidR="00094C13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Company</w:t>
            </w:r>
          </w:p>
        </w:tc>
        <w:tc>
          <w:tcPr>
            <w:tcW w:w="5814" w:type="dxa"/>
            <w:vAlign w:val="center"/>
          </w:tcPr>
          <w:p w14:paraId="76F1EE7E" w14:textId="64DF8977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1F3BD923" w14:textId="77777777" w:rsidTr="00A71AB7">
        <w:tc>
          <w:tcPr>
            <w:tcW w:w="2476" w:type="dxa"/>
            <w:vAlign w:val="center"/>
          </w:tcPr>
          <w:p w14:paraId="447D9C11" w14:textId="6503E953" w:rsidR="00094C13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094C13">
              <w:rPr>
                <w:rFonts w:ascii="Arial" w:hAnsi="Arial" w:cs="Arial"/>
                <w:sz w:val="22"/>
              </w:rPr>
              <w:t>ddress</w:t>
            </w:r>
          </w:p>
        </w:tc>
        <w:tc>
          <w:tcPr>
            <w:tcW w:w="5814" w:type="dxa"/>
            <w:vAlign w:val="center"/>
          </w:tcPr>
          <w:p w14:paraId="21D90FB2" w14:textId="77777777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6DD18B86" w14:textId="77777777" w:rsidTr="00A71AB7">
        <w:tc>
          <w:tcPr>
            <w:tcW w:w="2476" w:type="dxa"/>
            <w:vAlign w:val="center"/>
          </w:tcPr>
          <w:p w14:paraId="5605D367" w14:textId="44E58656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5814" w:type="dxa"/>
            <w:vAlign w:val="center"/>
          </w:tcPr>
          <w:p w14:paraId="388BFF65" w14:textId="77777777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2C6AD2FD" w14:textId="77777777" w:rsidTr="00A71AB7">
        <w:tc>
          <w:tcPr>
            <w:tcW w:w="2476" w:type="dxa"/>
            <w:vAlign w:val="center"/>
          </w:tcPr>
          <w:p w14:paraId="1AE2789C" w14:textId="5E0D8F85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 number</w:t>
            </w:r>
          </w:p>
        </w:tc>
        <w:tc>
          <w:tcPr>
            <w:tcW w:w="5814" w:type="dxa"/>
            <w:vAlign w:val="center"/>
          </w:tcPr>
          <w:p w14:paraId="7D39C5EB" w14:textId="77777777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7D1B5E6F" w14:textId="77777777" w:rsidTr="00A71AB7">
        <w:tc>
          <w:tcPr>
            <w:tcW w:w="2476" w:type="dxa"/>
            <w:vAlign w:val="center"/>
          </w:tcPr>
          <w:p w14:paraId="192D0F40" w14:textId="0CF99F55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Job title(s)</w:t>
            </w:r>
          </w:p>
        </w:tc>
        <w:tc>
          <w:tcPr>
            <w:tcW w:w="5814" w:type="dxa"/>
            <w:vAlign w:val="center"/>
          </w:tcPr>
          <w:p w14:paraId="70AECDD5" w14:textId="77777777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3C0F4CB3" w14:textId="77777777" w:rsidTr="00A71AB7">
        <w:tc>
          <w:tcPr>
            <w:tcW w:w="2476" w:type="dxa"/>
            <w:vAlign w:val="center"/>
          </w:tcPr>
          <w:p w14:paraId="43B40705" w14:textId="34B68685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Research Interests</w:t>
            </w:r>
          </w:p>
        </w:tc>
        <w:tc>
          <w:tcPr>
            <w:tcW w:w="5814" w:type="dxa"/>
            <w:vAlign w:val="center"/>
          </w:tcPr>
          <w:p w14:paraId="7C868D9C" w14:textId="77777777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Tick box – types of study</w:t>
            </w:r>
          </w:p>
          <w:p w14:paraId="6C7E1598" w14:textId="6ADF12AF" w:rsidR="00094C13" w:rsidRDefault="00094C13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Tick box – disease area</w:t>
            </w:r>
          </w:p>
        </w:tc>
      </w:tr>
    </w:tbl>
    <w:p w14:paraId="0764E7E7" w14:textId="00AD2B4D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318"/>
      </w:tblGrid>
      <w:tr w:rsidR="00494210" w14:paraId="5070D37D" w14:textId="77777777" w:rsidTr="00A71AB7">
        <w:tc>
          <w:tcPr>
            <w:tcW w:w="8290" w:type="dxa"/>
            <w:gridSpan w:val="2"/>
            <w:vAlign w:val="center"/>
          </w:tcPr>
          <w:p w14:paraId="00296E15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DA3CBC">
              <w:rPr>
                <w:rFonts w:ascii="Arial" w:hAnsi="Arial" w:cs="Arial"/>
                <w:color w:val="00969E"/>
                <w:sz w:val="22"/>
              </w:rPr>
              <w:t>Research study details</w:t>
            </w:r>
          </w:p>
        </w:tc>
      </w:tr>
      <w:tr w:rsidR="00494210" w14:paraId="38A29DA3" w14:textId="77777777" w:rsidTr="00A71AB7">
        <w:tc>
          <w:tcPr>
            <w:tcW w:w="2972" w:type="dxa"/>
            <w:vAlign w:val="center"/>
          </w:tcPr>
          <w:p w14:paraId="136E4FEA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working title/ acronym</w:t>
            </w:r>
          </w:p>
        </w:tc>
        <w:tc>
          <w:tcPr>
            <w:tcW w:w="5318" w:type="dxa"/>
            <w:vAlign w:val="center"/>
          </w:tcPr>
          <w:p w14:paraId="09FC8C64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94210" w14:paraId="749CBF92" w14:textId="77777777" w:rsidTr="00A71AB7">
        <w:tc>
          <w:tcPr>
            <w:tcW w:w="2972" w:type="dxa"/>
            <w:vAlign w:val="center"/>
          </w:tcPr>
          <w:p w14:paraId="1D908DB3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tick which field the study falls into</w:t>
            </w:r>
          </w:p>
        </w:tc>
        <w:tc>
          <w:tcPr>
            <w:tcW w:w="5318" w:type="dxa"/>
            <w:vAlign w:val="center"/>
          </w:tcPr>
          <w:p w14:paraId="4D98DE73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Pharmaceutical</w:t>
            </w:r>
          </w:p>
          <w:p w14:paraId="7C9AB41F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Diagnostic</w:t>
            </w:r>
          </w:p>
          <w:p w14:paraId="55FCFB00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Biotech</w:t>
            </w:r>
          </w:p>
          <w:p w14:paraId="65362503" w14:textId="1C9377D8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Digital</w:t>
            </w:r>
          </w:p>
          <w:p w14:paraId="606964EB" w14:textId="448EB459" w:rsidR="007402A0" w:rsidRDefault="007402A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</w:t>
            </w:r>
          </w:p>
          <w:p w14:paraId="6936C126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</w:t>
            </w:r>
          </w:p>
        </w:tc>
      </w:tr>
      <w:tr w:rsidR="00494210" w14:paraId="3DFBC3BD" w14:textId="77777777" w:rsidTr="00A71AB7">
        <w:tc>
          <w:tcPr>
            <w:tcW w:w="2972" w:type="dxa"/>
            <w:vAlign w:val="center"/>
          </w:tcPr>
          <w:p w14:paraId="4A2B53BD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state which areas you would like to recruit from</w:t>
            </w:r>
          </w:p>
        </w:tc>
        <w:tc>
          <w:tcPr>
            <w:tcW w:w="5318" w:type="dxa"/>
            <w:vAlign w:val="center"/>
          </w:tcPr>
          <w:p w14:paraId="7B386807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Tick box by Trust, CCG or NWL </w:t>
            </w:r>
          </w:p>
        </w:tc>
      </w:tr>
      <w:tr w:rsidR="00494210" w14:paraId="74B33C3D" w14:textId="77777777" w:rsidTr="00A71AB7">
        <w:tc>
          <w:tcPr>
            <w:tcW w:w="2972" w:type="dxa"/>
            <w:vAlign w:val="center"/>
          </w:tcPr>
          <w:p w14:paraId="0C4C9E9D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What is the cohort size required?</w:t>
            </w:r>
          </w:p>
        </w:tc>
        <w:tc>
          <w:tcPr>
            <w:tcW w:w="5318" w:type="dxa"/>
            <w:vAlign w:val="center"/>
          </w:tcPr>
          <w:p w14:paraId="726DADD8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94210" w14:paraId="5D21AE33" w14:textId="77777777" w:rsidTr="00A71AB7">
        <w:tc>
          <w:tcPr>
            <w:tcW w:w="2972" w:type="dxa"/>
            <w:vAlign w:val="center"/>
          </w:tcPr>
          <w:p w14:paraId="1B1AEB45" w14:textId="67BE432C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Duration of study (if available)</w:t>
            </w:r>
          </w:p>
        </w:tc>
        <w:tc>
          <w:tcPr>
            <w:tcW w:w="5318" w:type="dxa"/>
            <w:vAlign w:val="center"/>
          </w:tcPr>
          <w:p w14:paraId="72C07A53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Start date:                      End date:</w:t>
            </w:r>
          </w:p>
        </w:tc>
      </w:tr>
      <w:tr w:rsidR="00494210" w14:paraId="4E92A9E1" w14:textId="77777777" w:rsidTr="00A71AB7">
        <w:tc>
          <w:tcPr>
            <w:tcW w:w="2972" w:type="dxa"/>
            <w:vAlign w:val="center"/>
          </w:tcPr>
          <w:p w14:paraId="4AC0D07A" w14:textId="451E6A17" w:rsidR="00494210" w:rsidRPr="005F79B7" w:rsidRDefault="00494210" w:rsidP="00A71AB7">
            <w:pPr>
              <w:rPr>
                <w:i/>
                <w:color w:val="FF0000"/>
                <w:sz w:val="20"/>
              </w:rPr>
            </w:pPr>
            <w:r>
              <w:rPr>
                <w:rFonts w:ascii="Arial" w:hAnsi="Arial" w:cs="Arial"/>
                <w:sz w:val="22"/>
              </w:rPr>
              <w:t xml:space="preserve">Project details – </w:t>
            </w:r>
            <w:r w:rsidRPr="00BF008E">
              <w:rPr>
                <w:rFonts w:ascii="Arial" w:hAnsi="Arial" w:cs="Arial"/>
                <w:sz w:val="22"/>
              </w:rPr>
              <w:t xml:space="preserve">(~500 words) </w:t>
            </w:r>
            <w:r w:rsidR="005F79B7">
              <w:rPr>
                <w:rFonts w:ascii="Arial" w:hAnsi="Arial" w:cs="Arial"/>
                <w:sz w:val="22"/>
              </w:rPr>
              <w:t>P</w:t>
            </w:r>
            <w:r w:rsidRPr="00BF008E">
              <w:rPr>
                <w:rFonts w:ascii="Arial" w:hAnsi="Arial" w:cs="Arial"/>
                <w:sz w:val="22"/>
              </w:rPr>
              <w:t>lease note</w:t>
            </w:r>
            <w:r w:rsidR="005F79B7">
              <w:rPr>
                <w:rFonts w:ascii="Arial" w:hAnsi="Arial" w:cs="Arial"/>
                <w:sz w:val="22"/>
              </w:rPr>
              <w:t xml:space="preserve"> this</w:t>
            </w:r>
            <w:r w:rsidR="005F79B7" w:rsidRPr="00BF008E">
              <w:rPr>
                <w:rFonts w:ascii="Arial" w:hAnsi="Arial" w:cs="Arial"/>
                <w:sz w:val="22"/>
              </w:rPr>
              <w:t xml:space="preserve"> need</w:t>
            </w:r>
            <w:r w:rsidR="005F79B7">
              <w:rPr>
                <w:rFonts w:ascii="Arial" w:hAnsi="Arial" w:cs="Arial"/>
                <w:sz w:val="22"/>
              </w:rPr>
              <w:t>s</w:t>
            </w:r>
            <w:r w:rsidRPr="00BF008E">
              <w:rPr>
                <w:rFonts w:ascii="Arial" w:hAnsi="Arial" w:cs="Arial"/>
                <w:sz w:val="22"/>
              </w:rPr>
              <w:t xml:space="preserve"> to </w:t>
            </w:r>
            <w:proofErr w:type="spellStart"/>
            <w:r w:rsidRPr="00BF008E">
              <w:rPr>
                <w:rFonts w:ascii="Arial" w:hAnsi="Arial" w:cs="Arial"/>
                <w:sz w:val="22"/>
              </w:rPr>
              <w:t>summarise</w:t>
            </w:r>
            <w:proofErr w:type="spellEnd"/>
            <w:r w:rsidRPr="00BF008E">
              <w:rPr>
                <w:rFonts w:ascii="Arial" w:hAnsi="Arial" w:cs="Arial"/>
                <w:sz w:val="22"/>
              </w:rPr>
              <w:t xml:space="preserve"> the study, but also explain what you are looking for in terms of participant selection. </w:t>
            </w:r>
            <w:r>
              <w:rPr>
                <w:rFonts w:ascii="Arial" w:hAnsi="Arial" w:cs="Arial"/>
                <w:sz w:val="22"/>
              </w:rPr>
              <w:t>Discover</w:t>
            </w:r>
            <w:r w:rsidRPr="00BF008E">
              <w:rPr>
                <w:rFonts w:ascii="Arial" w:hAnsi="Arial" w:cs="Arial"/>
                <w:sz w:val="22"/>
              </w:rPr>
              <w:t xml:space="preserve"> needs to understand what exactly is required</w:t>
            </w:r>
            <w:r w:rsidR="005F79B7"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5318" w:type="dxa"/>
            <w:vAlign w:val="center"/>
          </w:tcPr>
          <w:p w14:paraId="620AACC3" w14:textId="77777777" w:rsidR="00494210" w:rsidRDefault="00494210" w:rsidP="00A71AB7">
            <w:pPr>
              <w:rPr>
                <w:rFonts w:ascii="Arial" w:hAnsi="Arial" w:cs="Arial"/>
                <w:sz w:val="22"/>
              </w:rPr>
            </w:pPr>
          </w:p>
        </w:tc>
      </w:tr>
      <w:tr w:rsidR="00494210" w:rsidRPr="007402A0" w14:paraId="3783B3FB" w14:textId="77777777" w:rsidTr="00A71AB7">
        <w:trPr>
          <w:trHeight w:val="107"/>
        </w:trPr>
        <w:tc>
          <w:tcPr>
            <w:tcW w:w="2972" w:type="dxa"/>
            <w:vAlign w:val="center"/>
          </w:tcPr>
          <w:p w14:paraId="6AF2C2C0" w14:textId="0E52BF2F" w:rsidR="00494210" w:rsidRPr="007402A0" w:rsidRDefault="007402A0" w:rsidP="00A71AB7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7402A0">
              <w:rPr>
                <w:rFonts w:ascii="Arial" w:hAnsi="Arial" w:cs="Arial"/>
                <w:color w:val="00969E"/>
                <w:sz w:val="22"/>
              </w:rPr>
              <w:t>Inclusion Criteria</w:t>
            </w:r>
          </w:p>
        </w:tc>
        <w:tc>
          <w:tcPr>
            <w:tcW w:w="5318" w:type="dxa"/>
            <w:vAlign w:val="center"/>
          </w:tcPr>
          <w:p w14:paraId="3753DEEB" w14:textId="77777777" w:rsidR="00494210" w:rsidRDefault="007402A0" w:rsidP="00A71AB7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7402A0">
              <w:rPr>
                <w:rFonts w:ascii="Arial" w:hAnsi="Arial" w:cs="Arial"/>
                <w:color w:val="00969E"/>
                <w:sz w:val="22"/>
              </w:rPr>
              <w:t>Exclusion Criteria</w:t>
            </w:r>
          </w:p>
          <w:p w14:paraId="17FF1043" w14:textId="77777777" w:rsidR="007402A0" w:rsidRDefault="007402A0" w:rsidP="00A71AB7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  <w:p w14:paraId="7CCBF505" w14:textId="2F1FA173" w:rsidR="007402A0" w:rsidRPr="007402A0" w:rsidRDefault="007402A0" w:rsidP="00A71AB7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</w:tbl>
    <w:p w14:paraId="0E62E465" w14:textId="041EF6AC" w:rsidR="00494210" w:rsidRPr="007402A0" w:rsidRDefault="00494210" w:rsidP="00763308">
      <w:pPr>
        <w:spacing w:after="40"/>
        <w:outlineLvl w:val="0"/>
        <w:rPr>
          <w:rFonts w:ascii="Arial" w:hAnsi="Arial" w:cs="Arial"/>
          <w:color w:val="00969E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494210" w14:paraId="3B861DFF" w14:textId="77777777" w:rsidTr="00A71AB7">
        <w:tc>
          <w:tcPr>
            <w:tcW w:w="8290" w:type="dxa"/>
            <w:gridSpan w:val="2"/>
            <w:vAlign w:val="center"/>
          </w:tcPr>
          <w:p w14:paraId="4D150C4F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969E"/>
                <w:sz w:val="22"/>
              </w:rPr>
              <w:lastRenderedPageBreak/>
              <w:t>Additional services – please tick if any required</w:t>
            </w:r>
          </w:p>
        </w:tc>
      </w:tr>
      <w:tr w:rsidR="00494210" w14:paraId="07CA498B" w14:textId="77777777" w:rsidTr="00A71AB7">
        <w:tc>
          <w:tcPr>
            <w:tcW w:w="4145" w:type="dxa"/>
            <w:vAlign w:val="center"/>
          </w:tcPr>
          <w:p w14:paraId="23399DAC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Study design</w:t>
            </w:r>
          </w:p>
        </w:tc>
        <w:tc>
          <w:tcPr>
            <w:tcW w:w="4145" w:type="dxa"/>
            <w:vAlign w:val="center"/>
          </w:tcPr>
          <w:p w14:paraId="7462A7BF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94210" w14:paraId="786377A6" w14:textId="77777777" w:rsidTr="00A71AB7">
        <w:tc>
          <w:tcPr>
            <w:tcW w:w="4145" w:type="dxa"/>
            <w:vAlign w:val="center"/>
          </w:tcPr>
          <w:p w14:paraId="2CCE55BB" w14:textId="6A83E7B6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KOL match-making</w:t>
            </w:r>
          </w:p>
        </w:tc>
        <w:tc>
          <w:tcPr>
            <w:tcW w:w="4145" w:type="dxa"/>
            <w:vAlign w:val="center"/>
          </w:tcPr>
          <w:p w14:paraId="02BBC439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94210" w14:paraId="6402E6C7" w14:textId="77777777" w:rsidTr="00A71AB7">
        <w:tc>
          <w:tcPr>
            <w:tcW w:w="4145" w:type="dxa"/>
            <w:vAlign w:val="center"/>
          </w:tcPr>
          <w:p w14:paraId="7C85956E" w14:textId="53201E7C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Consent to contact</w:t>
            </w:r>
          </w:p>
        </w:tc>
        <w:tc>
          <w:tcPr>
            <w:tcW w:w="4145" w:type="dxa"/>
            <w:vAlign w:val="center"/>
          </w:tcPr>
          <w:p w14:paraId="2BC29CB7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94210" w14:paraId="55F5AF9A" w14:textId="77777777" w:rsidTr="00A71AB7">
        <w:tc>
          <w:tcPr>
            <w:tcW w:w="4145" w:type="dxa"/>
            <w:vAlign w:val="center"/>
          </w:tcPr>
          <w:p w14:paraId="76741669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Recruitment and screening on the ground</w:t>
            </w:r>
          </w:p>
        </w:tc>
        <w:tc>
          <w:tcPr>
            <w:tcW w:w="4145" w:type="dxa"/>
            <w:vAlign w:val="center"/>
          </w:tcPr>
          <w:p w14:paraId="5E8CADD5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94210" w14:paraId="6CE5C1BC" w14:textId="77777777" w:rsidTr="00A71AB7">
        <w:tc>
          <w:tcPr>
            <w:tcW w:w="4145" w:type="dxa"/>
            <w:vAlign w:val="center"/>
          </w:tcPr>
          <w:p w14:paraId="4D5E7E03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Ongoing patient monitoring at a ground level</w:t>
            </w:r>
          </w:p>
        </w:tc>
        <w:tc>
          <w:tcPr>
            <w:tcW w:w="4145" w:type="dxa"/>
            <w:vAlign w:val="center"/>
          </w:tcPr>
          <w:p w14:paraId="3D15157A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94210" w14:paraId="7F45FF6A" w14:textId="77777777" w:rsidTr="00A71AB7">
        <w:tc>
          <w:tcPr>
            <w:tcW w:w="4145" w:type="dxa"/>
            <w:vAlign w:val="center"/>
          </w:tcPr>
          <w:p w14:paraId="45463006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 analysis plan</w:t>
            </w:r>
          </w:p>
        </w:tc>
        <w:tc>
          <w:tcPr>
            <w:tcW w:w="4145" w:type="dxa"/>
            <w:vAlign w:val="center"/>
          </w:tcPr>
          <w:p w14:paraId="30AD3138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94210" w14:paraId="713ADB8D" w14:textId="77777777" w:rsidTr="00A71AB7">
        <w:tc>
          <w:tcPr>
            <w:tcW w:w="4145" w:type="dxa"/>
            <w:vAlign w:val="center"/>
          </w:tcPr>
          <w:p w14:paraId="3B64900D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 tables</w:t>
            </w:r>
          </w:p>
        </w:tc>
        <w:tc>
          <w:tcPr>
            <w:tcW w:w="4145" w:type="dxa"/>
            <w:vAlign w:val="center"/>
          </w:tcPr>
          <w:p w14:paraId="1BF71705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94210" w14:paraId="51152EE6" w14:textId="77777777" w:rsidTr="00A71AB7">
        <w:tc>
          <w:tcPr>
            <w:tcW w:w="4145" w:type="dxa"/>
            <w:vAlign w:val="center"/>
          </w:tcPr>
          <w:p w14:paraId="7A05AE06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Report including: hypothesis, methodology, results, conclusion</w:t>
            </w:r>
          </w:p>
        </w:tc>
        <w:tc>
          <w:tcPr>
            <w:tcW w:w="4145" w:type="dxa"/>
            <w:vAlign w:val="center"/>
          </w:tcPr>
          <w:p w14:paraId="46F21B7C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94210" w14:paraId="166B207C" w14:textId="77777777" w:rsidTr="00A71AB7">
        <w:tc>
          <w:tcPr>
            <w:tcW w:w="4145" w:type="dxa"/>
            <w:vAlign w:val="center"/>
          </w:tcPr>
          <w:p w14:paraId="34B51901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Publication with local KOL</w:t>
            </w:r>
          </w:p>
        </w:tc>
        <w:tc>
          <w:tcPr>
            <w:tcW w:w="4145" w:type="dxa"/>
            <w:vAlign w:val="center"/>
          </w:tcPr>
          <w:p w14:paraId="228D00F9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94210" w14:paraId="3BE76486" w14:textId="77777777" w:rsidTr="00A71AB7">
        <w:tc>
          <w:tcPr>
            <w:tcW w:w="4145" w:type="dxa"/>
            <w:vAlign w:val="center"/>
          </w:tcPr>
          <w:p w14:paraId="26C9E83A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Commissioner’s report</w:t>
            </w:r>
          </w:p>
        </w:tc>
        <w:tc>
          <w:tcPr>
            <w:tcW w:w="4145" w:type="dxa"/>
            <w:vAlign w:val="center"/>
          </w:tcPr>
          <w:p w14:paraId="2ADEAEDF" w14:textId="77777777" w:rsidR="00494210" w:rsidRDefault="00494210" w:rsidP="00A71AB7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32E9C41B" w14:textId="485F6E5F" w:rsidR="00494210" w:rsidRDefault="00494210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101A1C9D" w14:textId="363D6E68" w:rsidR="00141532" w:rsidRPr="00884505" w:rsidRDefault="00141532" w:rsidP="00763308">
      <w:pPr>
        <w:spacing w:after="4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Additional co</w:t>
      </w:r>
      <w:bookmarkStart w:id="0" w:name="_GoBack"/>
      <w:bookmarkEnd w:id="0"/>
      <w:r>
        <w:rPr>
          <w:rFonts w:ascii="Arial" w:hAnsi="Arial" w:cs="Arial"/>
          <w:sz w:val="22"/>
        </w:rPr>
        <w:t>mments:</w:t>
      </w:r>
    </w:p>
    <w:sectPr w:rsidR="00141532" w:rsidRPr="00884505" w:rsidSect="00F31534">
      <w:headerReference w:type="default" r:id="rId12"/>
      <w:footerReference w:type="default" r:id="rId13"/>
      <w:headerReference w:type="first" r:id="rId14"/>
      <w:pgSz w:w="11900" w:h="16840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72940" w14:textId="77777777" w:rsidR="00B9680D" w:rsidRDefault="00B9680D" w:rsidP="00DA31EF">
      <w:r>
        <w:separator/>
      </w:r>
    </w:p>
  </w:endnote>
  <w:endnote w:type="continuationSeparator" w:id="0">
    <w:p w14:paraId="39EDE9CA" w14:textId="77777777" w:rsidR="00B9680D" w:rsidRDefault="00B9680D" w:rsidP="00D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299BF" w14:textId="5D0BA133" w:rsidR="00094C13" w:rsidRDefault="005F79B7" w:rsidP="00094C13">
    <w:pPr>
      <w:pStyle w:val="Footer"/>
      <w:tabs>
        <w:tab w:val="clear" w:pos="4320"/>
        <w:tab w:val="clear" w:pos="8640"/>
        <w:tab w:val="left" w:pos="1830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6576DFE" wp14:editId="03BE76CA">
          <wp:simplePos x="0" y="0"/>
          <wp:positionH relativeFrom="column">
            <wp:posOffset>-978535</wp:posOffset>
          </wp:positionH>
          <wp:positionV relativeFrom="paragraph">
            <wp:posOffset>-113978</wp:posOffset>
          </wp:positionV>
          <wp:extent cx="2088108" cy="54168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Cover-Front-v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64" t="1547" b="91073"/>
                  <a:stretch/>
                </pic:blipFill>
                <pic:spPr bwMode="auto">
                  <a:xfrm>
                    <a:off x="0" y="0"/>
                    <a:ext cx="2088108" cy="541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C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2CF2E" w14:textId="77777777" w:rsidR="00B9680D" w:rsidRDefault="00B9680D" w:rsidP="00DA31EF">
      <w:r>
        <w:separator/>
      </w:r>
    </w:p>
  </w:footnote>
  <w:footnote w:type="continuationSeparator" w:id="0">
    <w:p w14:paraId="5126F2CB" w14:textId="77777777" w:rsidR="00B9680D" w:rsidRDefault="00B9680D" w:rsidP="00DA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D1451" w14:textId="4B952AF8" w:rsidR="00DE34EE" w:rsidRDefault="005F79B7">
    <w:pPr>
      <w:pStyle w:val="Header"/>
    </w:pPr>
    <w:r>
      <w:rPr>
        <w:rFonts w:ascii="Arial" w:hAnsi="Arial" w:cs="Arial"/>
        <w:noProof/>
        <w:color w:val="503F63"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6B9B3C5A" wp14:editId="1A4AD2A4">
          <wp:simplePos x="0" y="0"/>
          <wp:positionH relativeFrom="column">
            <wp:posOffset>5225902</wp:posOffset>
          </wp:positionH>
          <wp:positionV relativeFrom="paragraph">
            <wp:posOffset>-300724</wp:posOffset>
          </wp:positionV>
          <wp:extent cx="938914" cy="529590"/>
          <wp:effectExtent l="0" t="0" r="0" b="0"/>
          <wp:wrapNone/>
          <wp:docPr id="3" name="Picture 3" descr="NHS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296" cy="534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BDFBB89" wp14:editId="78D4519F">
          <wp:simplePos x="0" y="0"/>
          <wp:positionH relativeFrom="column">
            <wp:posOffset>-994144</wp:posOffset>
          </wp:positionH>
          <wp:positionV relativeFrom="paragraph">
            <wp:posOffset>-279459</wp:posOffset>
          </wp:positionV>
          <wp:extent cx="2041451" cy="53767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671" cy="543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C13">
      <w:tab/>
    </w:r>
    <w:r w:rsidR="00094C1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2A470" w14:textId="16392E63" w:rsidR="00DE34EE" w:rsidRDefault="00756BC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D84622B" wp14:editId="5B0E4120">
          <wp:simplePos x="0" y="0"/>
          <wp:positionH relativeFrom="column">
            <wp:posOffset>-1143000</wp:posOffset>
          </wp:positionH>
          <wp:positionV relativeFrom="paragraph">
            <wp:posOffset>-402590</wp:posOffset>
          </wp:positionV>
          <wp:extent cx="7543800" cy="106756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-Additional-Front-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7567"/>
    <w:multiLevelType w:val="hybridMultilevel"/>
    <w:tmpl w:val="7F24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C2F17"/>
    <w:multiLevelType w:val="hybridMultilevel"/>
    <w:tmpl w:val="270A337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75F75266"/>
    <w:multiLevelType w:val="hybridMultilevel"/>
    <w:tmpl w:val="D518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A5127"/>
    <w:multiLevelType w:val="hybridMultilevel"/>
    <w:tmpl w:val="8CF0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13FE"/>
    <w:multiLevelType w:val="hybridMultilevel"/>
    <w:tmpl w:val="6D3624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EF"/>
    <w:rsid w:val="00081084"/>
    <w:rsid w:val="000813E7"/>
    <w:rsid w:val="00094C13"/>
    <w:rsid w:val="00141532"/>
    <w:rsid w:val="00203290"/>
    <w:rsid w:val="00262303"/>
    <w:rsid w:val="00273928"/>
    <w:rsid w:val="003518D4"/>
    <w:rsid w:val="003D53B7"/>
    <w:rsid w:val="00450B02"/>
    <w:rsid w:val="00482621"/>
    <w:rsid w:val="00494210"/>
    <w:rsid w:val="00495B0E"/>
    <w:rsid w:val="005F79B7"/>
    <w:rsid w:val="00606B52"/>
    <w:rsid w:val="006C31C2"/>
    <w:rsid w:val="007402A0"/>
    <w:rsid w:val="00756BCE"/>
    <w:rsid w:val="00763308"/>
    <w:rsid w:val="007D4E2A"/>
    <w:rsid w:val="007E32AA"/>
    <w:rsid w:val="008541D3"/>
    <w:rsid w:val="00884505"/>
    <w:rsid w:val="00892163"/>
    <w:rsid w:val="00953D21"/>
    <w:rsid w:val="00A43AF7"/>
    <w:rsid w:val="00A71AB7"/>
    <w:rsid w:val="00B523F1"/>
    <w:rsid w:val="00B76140"/>
    <w:rsid w:val="00B86927"/>
    <w:rsid w:val="00B9680D"/>
    <w:rsid w:val="00C33C34"/>
    <w:rsid w:val="00CA7787"/>
    <w:rsid w:val="00D52D18"/>
    <w:rsid w:val="00DA31EF"/>
    <w:rsid w:val="00DE34EE"/>
    <w:rsid w:val="00E40604"/>
    <w:rsid w:val="00E924F8"/>
    <w:rsid w:val="00F3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7EE950"/>
  <w14:defaultImageDpi w14:val="300"/>
  <w15:docId w15:val="{B001D28E-833E-4E37-B258-3C58295F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C34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1E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A31EF"/>
  </w:style>
  <w:style w:type="paragraph" w:styleId="Footer">
    <w:name w:val="footer"/>
    <w:basedOn w:val="Normal"/>
    <w:link w:val="FooterChar"/>
    <w:uiPriority w:val="99"/>
    <w:unhideWhenUsed/>
    <w:rsid w:val="00DA31E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A31EF"/>
  </w:style>
  <w:style w:type="paragraph" w:styleId="BalloonText">
    <w:name w:val="Balloon Text"/>
    <w:basedOn w:val="Normal"/>
    <w:link w:val="BalloonTextChar"/>
    <w:uiPriority w:val="99"/>
    <w:semiHidden/>
    <w:unhideWhenUsed/>
    <w:rsid w:val="00DA31E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E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E34E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4C1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942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94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210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210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ers@registerfordiscover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registerfordiscover.mtcserver3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94CD79565744DBCE3B1B6CC9660F4" ma:contentTypeVersion="10" ma:contentTypeDescription="Create a new document." ma:contentTypeScope="" ma:versionID="c0e05b2bd96f220c6ed3a7656987bd49">
  <xsd:schema xmlns:xsd="http://www.w3.org/2001/XMLSchema" xmlns:xs="http://www.w3.org/2001/XMLSchema" xmlns:p="http://schemas.microsoft.com/office/2006/metadata/properties" xmlns:ns2="e7fb9bad-05aa-461c-addc-7d8f2572d5d3" xmlns:ns3="37d011f5-24c4-4fb4-8405-b8c6b5679487" targetNamespace="http://schemas.microsoft.com/office/2006/metadata/properties" ma:root="true" ma:fieldsID="a061309116d43c39d7b9016fa5aad321" ns2:_="" ns3:_="">
    <xsd:import namespace="e7fb9bad-05aa-461c-addc-7d8f2572d5d3"/>
    <xsd:import namespace="37d011f5-24c4-4fb4-8405-b8c6b56794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b9bad-05aa-461c-addc-7d8f2572d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011f5-24c4-4fb4-8405-b8c6b5679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5B67D2-D476-4C4D-BCB6-E776DF112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BC9C3-F634-4156-B6CC-54AD30AA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79641-6245-49E0-BB73-2D5900B5C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b9bad-05aa-461c-addc-7d8f2572d5d3"/>
    <ds:schemaRef ds:uri="37d011f5-24c4-4fb4-8405-b8c6b567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852593-3C96-41DD-8817-9891CD97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DELL</cp:lastModifiedBy>
  <cp:revision>2</cp:revision>
  <cp:lastPrinted>2015-10-02T12:59:00Z</cp:lastPrinted>
  <dcterms:created xsi:type="dcterms:W3CDTF">2020-03-30T13:10:00Z</dcterms:created>
  <dcterms:modified xsi:type="dcterms:W3CDTF">2020-03-30T13:10:00Z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0x0101005C294CD79565744DBCE3B1B6CC9660F4</vt:lpwstr>
  </property>
</Properties>
</file>